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6CAFB" w14:textId="77777777" w:rsidR="00142E06" w:rsidRPr="00630BF7" w:rsidRDefault="00142E06" w:rsidP="00142E06">
      <w:pPr>
        <w:ind w:left="-720" w:right="-720"/>
        <w:jc w:val="center"/>
        <w:rPr>
          <w:rFonts w:ascii="Arial" w:hAnsi="Arial" w:cs="Arial"/>
          <w:b/>
          <w:bCs/>
          <w:sz w:val="40"/>
          <w:szCs w:val="40"/>
        </w:rPr>
      </w:pPr>
      <w:r>
        <w:rPr>
          <w:rFonts w:ascii="Arial" w:hAnsi="Arial" w:cs="Arial"/>
          <w:b/>
          <w:bCs/>
          <w:sz w:val="40"/>
          <w:szCs w:val="40"/>
        </w:rPr>
        <w:t>PUBLIC NOTICE</w:t>
      </w:r>
    </w:p>
    <w:p w14:paraId="65F5EC34" w14:textId="77777777" w:rsidR="00142E06" w:rsidRPr="00630BF7" w:rsidRDefault="00142E06" w:rsidP="00142E06">
      <w:pPr>
        <w:spacing w:before="240"/>
        <w:ind w:left="-720" w:right="-720"/>
        <w:jc w:val="center"/>
        <w:rPr>
          <w:rFonts w:ascii="Arial" w:hAnsi="Arial" w:cs="Arial"/>
          <w:b/>
          <w:bCs/>
          <w:sz w:val="36"/>
          <w:szCs w:val="36"/>
        </w:rPr>
      </w:pPr>
      <w:r w:rsidRPr="00817A5D">
        <w:rPr>
          <w:rFonts w:ascii="Arial" w:hAnsi="Arial" w:cs="Arial"/>
          <w:b/>
          <w:bCs/>
          <w:sz w:val="36"/>
          <w:szCs w:val="36"/>
        </w:rPr>
        <w:t>Important Information About Your Drinking Water</w:t>
      </w:r>
    </w:p>
    <w:p w14:paraId="26736BBF" w14:textId="1A5725DB" w:rsidR="00142E06" w:rsidRPr="00142E06" w:rsidRDefault="00142E06" w:rsidP="00142E06">
      <w:pPr>
        <w:spacing w:before="240"/>
        <w:ind w:left="-720" w:right="-720"/>
        <w:jc w:val="center"/>
        <w:rPr>
          <w:rFonts w:ascii="Arial" w:hAnsi="Arial" w:cs="Arial"/>
          <w:sz w:val="32"/>
          <w:szCs w:val="32"/>
        </w:rPr>
      </w:pPr>
      <w:r w:rsidRPr="00142E06">
        <w:rPr>
          <w:rFonts w:ascii="Arial" w:hAnsi="Arial" w:cs="Arial"/>
          <w:sz w:val="32"/>
          <w:szCs w:val="32"/>
        </w:rPr>
        <w:t xml:space="preserve">Tests show levels of </w:t>
      </w:r>
      <w:r w:rsidR="00234757">
        <w:rPr>
          <w:rFonts w:ascii="Arial" w:hAnsi="Arial" w:cs="Arial"/>
          <w:sz w:val="32"/>
          <w:szCs w:val="32"/>
        </w:rPr>
        <w:t>total trihalomethanes</w:t>
      </w:r>
      <w:r w:rsidRPr="00142E06">
        <w:rPr>
          <w:rFonts w:ascii="Arial" w:hAnsi="Arial" w:cs="Arial"/>
          <w:sz w:val="32"/>
          <w:szCs w:val="32"/>
        </w:rPr>
        <w:t xml:space="preserve"> above drinking water standards</w:t>
      </w:r>
    </w:p>
    <w:p w14:paraId="64B8DF55" w14:textId="7083F0AA" w:rsidR="00E759BB" w:rsidRPr="00142E06" w:rsidRDefault="00E759BB" w:rsidP="00142E06">
      <w:pPr>
        <w:ind w:right="-720"/>
        <w:rPr>
          <w:rFonts w:asciiTheme="minorHAnsi" w:hAnsiTheme="minorHAnsi" w:cstheme="minorHAnsi"/>
          <w:color w:val="FFFFFF"/>
          <w:u w:val="single"/>
        </w:rPr>
      </w:pPr>
    </w:p>
    <w:p w14:paraId="39AA0C73" w14:textId="55D61005" w:rsidR="00BE2FCC" w:rsidRPr="00142E06" w:rsidRDefault="00234757" w:rsidP="00142E06">
      <w:pPr>
        <w:tabs>
          <w:tab w:val="left" w:pos="-1440"/>
        </w:tabs>
        <w:ind w:left="-720" w:right="-720"/>
        <w:rPr>
          <w:rFonts w:ascii="Arial" w:hAnsi="Arial" w:cs="Arial"/>
        </w:rPr>
      </w:pPr>
      <w:r>
        <w:rPr>
          <w:rFonts w:ascii="Arial" w:hAnsi="Arial" w:cs="Arial"/>
        </w:rPr>
        <w:t>Stewart</w:t>
      </w:r>
      <w:r w:rsidR="00BE2FCC" w:rsidRPr="00142E06">
        <w:rPr>
          <w:rFonts w:ascii="Arial" w:hAnsi="Arial" w:cs="Arial"/>
        </w:rPr>
        <w:t xml:space="preserve"> public water system routinely </w:t>
      </w:r>
      <w:r w:rsidR="006C2EC4" w:rsidRPr="00142E06">
        <w:rPr>
          <w:rFonts w:ascii="Arial" w:hAnsi="Arial" w:cs="Arial"/>
        </w:rPr>
        <w:t>monitors</w:t>
      </w:r>
      <w:r w:rsidR="00BE2FCC" w:rsidRPr="00142E06">
        <w:rPr>
          <w:rFonts w:ascii="Arial" w:hAnsi="Arial" w:cs="Arial"/>
        </w:rPr>
        <w:t xml:space="preserve"> the presence of drinking water contaminants. </w:t>
      </w:r>
      <w:r w:rsidR="00142E06">
        <w:rPr>
          <w:rFonts w:ascii="Arial" w:hAnsi="Arial" w:cs="Arial"/>
        </w:rPr>
        <w:t xml:space="preserve">Previous testing results show that the average level of </w:t>
      </w:r>
      <w:r w:rsidR="00193290">
        <w:rPr>
          <w:rFonts w:ascii="Arial" w:hAnsi="Arial" w:cs="Arial"/>
        </w:rPr>
        <w:t>total trihalomethanes (TTHMs</w:t>
      </w:r>
      <w:r w:rsidR="00142E06">
        <w:rPr>
          <w:rFonts w:ascii="Arial" w:hAnsi="Arial" w:cs="Arial"/>
        </w:rPr>
        <w:t xml:space="preserve">) was above the standard, or maximum contaminant level (MCL) of </w:t>
      </w:r>
      <w:r w:rsidR="00193290">
        <w:rPr>
          <w:rFonts w:ascii="Arial" w:hAnsi="Arial" w:cs="Arial"/>
        </w:rPr>
        <w:t>80</w:t>
      </w:r>
      <w:r w:rsidR="00142E06">
        <w:rPr>
          <w:rFonts w:ascii="Arial" w:hAnsi="Arial" w:cs="Arial"/>
        </w:rPr>
        <w:t xml:space="preserve"> </w:t>
      </w:r>
      <w:r w:rsidR="00142E06" w:rsidRPr="00142E06">
        <w:rPr>
          <w:rFonts w:ascii="Arial" w:hAnsi="Arial" w:cs="Arial"/>
        </w:rPr>
        <w:t>micrograms per liter (µg/L)</w:t>
      </w:r>
      <w:r w:rsidR="00142E06">
        <w:rPr>
          <w:rFonts w:ascii="Arial" w:hAnsi="Arial" w:cs="Arial"/>
        </w:rPr>
        <w:t xml:space="preserve">. An MCL violation was issued for this system on </w:t>
      </w:r>
      <w:r w:rsidR="00193290">
        <w:rPr>
          <w:rFonts w:ascii="Arial" w:hAnsi="Arial" w:cs="Arial"/>
        </w:rPr>
        <w:t>4/11/2025</w:t>
      </w:r>
      <w:r w:rsidR="00142E06">
        <w:rPr>
          <w:rFonts w:ascii="Arial" w:hAnsi="Arial" w:cs="Arial"/>
        </w:rPr>
        <w:t xml:space="preserve">. </w:t>
      </w:r>
      <w:r w:rsidR="00BE2FCC" w:rsidRPr="00142E06">
        <w:rPr>
          <w:rFonts w:ascii="Arial" w:hAnsi="Arial" w:cs="Arial"/>
        </w:rPr>
        <w:t xml:space="preserve">Recent testing results show that the average level of </w:t>
      </w:r>
      <w:r w:rsidR="00193290">
        <w:rPr>
          <w:rFonts w:ascii="Arial" w:hAnsi="Arial" w:cs="Arial"/>
        </w:rPr>
        <w:t>TTHMs</w:t>
      </w:r>
      <w:r w:rsidR="00BE2FCC" w:rsidRPr="00142E06">
        <w:rPr>
          <w:rFonts w:ascii="Arial" w:hAnsi="Arial" w:cs="Arial"/>
        </w:rPr>
        <w:t xml:space="preserve"> was </w:t>
      </w:r>
      <w:r w:rsidR="00452CAD">
        <w:rPr>
          <w:rFonts w:ascii="Arial" w:hAnsi="Arial" w:cs="Arial"/>
        </w:rPr>
        <w:t>73.5</w:t>
      </w:r>
      <w:r w:rsidR="00142E06" w:rsidRPr="00142E06">
        <w:rPr>
          <w:rFonts w:ascii="Arial" w:hAnsi="Arial" w:cs="Arial"/>
        </w:rPr>
        <w:t xml:space="preserve"> µg/L</w:t>
      </w:r>
      <w:r w:rsidR="00BE2FCC" w:rsidRPr="00142E06">
        <w:rPr>
          <w:rFonts w:ascii="Arial" w:hAnsi="Arial" w:cs="Arial"/>
        </w:rPr>
        <w:t xml:space="preserve">. </w:t>
      </w:r>
    </w:p>
    <w:p w14:paraId="3775A07C" w14:textId="77777777" w:rsidR="00E759BB" w:rsidRPr="00142E06" w:rsidRDefault="00E759BB" w:rsidP="00142E06">
      <w:pPr>
        <w:tabs>
          <w:tab w:val="left" w:pos="-1440"/>
        </w:tabs>
        <w:ind w:left="-720" w:right="-720"/>
        <w:rPr>
          <w:rFonts w:ascii="Arial" w:hAnsi="Arial" w:cs="Arial"/>
        </w:rPr>
      </w:pPr>
    </w:p>
    <w:p w14:paraId="7ED9D7A4" w14:textId="7A288DF4" w:rsidR="00E759BB" w:rsidRPr="00142E06" w:rsidRDefault="00193290" w:rsidP="00142E06">
      <w:pPr>
        <w:tabs>
          <w:tab w:val="left" w:pos="-1440"/>
        </w:tabs>
        <w:ind w:left="-720" w:right="-720"/>
        <w:rPr>
          <w:rFonts w:ascii="Arial" w:hAnsi="Arial" w:cs="Arial"/>
        </w:rPr>
      </w:pPr>
      <w:r>
        <w:rPr>
          <w:rFonts w:ascii="Arial" w:hAnsi="Arial" w:cs="Arial"/>
        </w:rPr>
        <w:t>TTHM</w:t>
      </w:r>
      <w:r w:rsidR="00E759BB" w:rsidRPr="00142E06">
        <w:rPr>
          <w:rFonts w:ascii="Arial" w:hAnsi="Arial" w:cs="Arial"/>
        </w:rPr>
        <w:t>s</w:t>
      </w:r>
      <w:r w:rsidR="00E759BB" w:rsidRPr="00142E06">
        <w:rPr>
          <w:rFonts w:ascii="Arial" w:hAnsi="Arial" w:cs="Arial"/>
          <w:color w:val="FF0000"/>
        </w:rPr>
        <w:t xml:space="preserve"> </w:t>
      </w:r>
      <w:r w:rsidR="00E759BB" w:rsidRPr="00142E06">
        <w:rPr>
          <w:rFonts w:ascii="Arial" w:hAnsi="Arial" w:cs="Arial"/>
        </w:rPr>
        <w:t>are formed when naturally occurring organic matter combines with disinfectants added to kill microorganisms. They are by-products of drinking water disinfection.</w:t>
      </w:r>
      <w:r w:rsidR="00142E06">
        <w:rPr>
          <w:rFonts w:ascii="Arial" w:hAnsi="Arial" w:cs="Arial"/>
        </w:rPr>
        <w:t xml:space="preserve"> </w:t>
      </w:r>
      <w:r w:rsidRPr="00193290">
        <w:rPr>
          <w:rFonts w:ascii="Arial" w:hAnsi="Arial" w:cs="Arial"/>
        </w:rPr>
        <w:t xml:space="preserve">Some people who drink water containing trihalomethanes </w:t>
      </w:r>
      <w:proofErr w:type="gramStart"/>
      <w:r w:rsidRPr="00193290">
        <w:rPr>
          <w:rFonts w:ascii="Arial" w:hAnsi="Arial" w:cs="Arial"/>
        </w:rPr>
        <w:t>in excess of</w:t>
      </w:r>
      <w:proofErr w:type="gramEnd"/>
      <w:r w:rsidRPr="00193290">
        <w:rPr>
          <w:rFonts w:ascii="Arial" w:hAnsi="Arial" w:cs="Arial"/>
        </w:rPr>
        <w:t xml:space="preserve"> the MCL over many years may experience problems with their liver, kidneys, or central nervous system, and may have an increased risk of getting cancer.</w:t>
      </w:r>
    </w:p>
    <w:p w14:paraId="0632A618" w14:textId="77777777" w:rsidR="00E759BB" w:rsidRPr="00142E06" w:rsidRDefault="00E759BB" w:rsidP="00142E06">
      <w:pPr>
        <w:tabs>
          <w:tab w:val="left" w:pos="-1440"/>
        </w:tabs>
        <w:ind w:left="-720" w:right="-720"/>
        <w:rPr>
          <w:rFonts w:ascii="Arial" w:hAnsi="Arial" w:cs="Arial"/>
        </w:rPr>
      </w:pPr>
    </w:p>
    <w:p w14:paraId="601A8F67" w14:textId="5AEFD9F1" w:rsidR="00E759BB" w:rsidRPr="00142E06" w:rsidRDefault="00E759BB" w:rsidP="00142E06">
      <w:pPr>
        <w:tabs>
          <w:tab w:val="left" w:pos="-1440"/>
        </w:tabs>
        <w:ind w:left="-720" w:right="-720"/>
        <w:rPr>
          <w:rFonts w:ascii="Arial" w:hAnsi="Arial" w:cs="Arial"/>
        </w:rPr>
      </w:pPr>
      <w:r w:rsidRPr="00142E06">
        <w:rPr>
          <w:rFonts w:ascii="Arial" w:hAnsi="Arial" w:cs="Arial"/>
          <w:b/>
          <w:bCs/>
        </w:rPr>
        <w:t>This is not an emergency.</w:t>
      </w:r>
      <w:r w:rsidRPr="00142E06">
        <w:rPr>
          <w:rFonts w:ascii="Arial" w:hAnsi="Arial" w:cs="Arial"/>
        </w:rPr>
        <w:t xml:space="preserve"> You do not need an alternative source of water, such as bottled water. However, if you have specific health concerns, consult your doctor. </w:t>
      </w:r>
      <w:r w:rsidR="006C2EC4">
        <w:rPr>
          <w:rFonts w:ascii="Arial" w:hAnsi="Arial" w:cs="Arial"/>
        </w:rPr>
        <w:t>The use of carbon filters is not recommended for removal of TTHMs, as they may accumulate in the filter over time.</w:t>
      </w:r>
    </w:p>
    <w:p w14:paraId="75FC5475" w14:textId="77777777" w:rsidR="00E759BB" w:rsidRPr="00142E06" w:rsidRDefault="00E759BB" w:rsidP="00142E06">
      <w:pPr>
        <w:tabs>
          <w:tab w:val="left" w:pos="-1440"/>
        </w:tabs>
        <w:ind w:left="-720" w:right="-720"/>
        <w:rPr>
          <w:rFonts w:ascii="Arial" w:hAnsi="Arial" w:cs="Arial"/>
        </w:rPr>
      </w:pPr>
    </w:p>
    <w:p w14:paraId="1EE00A55" w14:textId="6CD07FF9" w:rsidR="00E759BB" w:rsidRPr="002B53BF" w:rsidRDefault="006C2EC4" w:rsidP="00142E06">
      <w:pPr>
        <w:tabs>
          <w:tab w:val="left" w:pos="-1440"/>
        </w:tabs>
        <w:ind w:left="-720" w:right="-720"/>
        <w:rPr>
          <w:rFonts w:ascii="Arial" w:hAnsi="Arial" w:cs="Arial"/>
          <w:b/>
          <w:bCs/>
          <w:i/>
          <w:iCs/>
        </w:rPr>
      </w:pPr>
      <w:r>
        <w:rPr>
          <w:rFonts w:ascii="Arial" w:hAnsi="Arial" w:cs="Arial"/>
        </w:rPr>
        <w:t>The City of Stewart has a plan submitted to MDH to fix this problem.  We are still waiting for their approval.  You will be informed when the public water supply has reduced the levels and meets the standards.</w:t>
      </w:r>
    </w:p>
    <w:p w14:paraId="338C9795" w14:textId="26983CC5" w:rsidR="002B53BF" w:rsidRDefault="002B53BF" w:rsidP="002B53BF">
      <w:pPr>
        <w:spacing w:before="480"/>
        <w:ind w:left="-720"/>
        <w:rPr>
          <w:rFonts w:ascii="Arial" w:hAnsi="Arial" w:cs="Arial"/>
        </w:rPr>
      </w:pPr>
      <w:bookmarkStart w:id="0" w:name="_Hlk170136311"/>
      <w:r>
        <w:rPr>
          <w:rFonts w:ascii="Arial" w:hAnsi="Arial" w:cs="Arial"/>
        </w:rPr>
        <w:t xml:space="preserve">This notice is being sent to you by </w:t>
      </w:r>
      <w:r w:rsidR="00B1687E">
        <w:rPr>
          <w:rFonts w:ascii="Arial" w:hAnsi="Arial" w:cs="Arial"/>
        </w:rPr>
        <w:t>Stewart</w:t>
      </w:r>
    </w:p>
    <w:p w14:paraId="33A00D51" w14:textId="2A182B1D" w:rsidR="002B53BF" w:rsidRDefault="002B53BF" w:rsidP="002B53BF">
      <w:pPr>
        <w:spacing w:before="240"/>
        <w:ind w:left="-720"/>
        <w:rPr>
          <w:rFonts w:ascii="Arial" w:hAnsi="Arial" w:cs="Arial"/>
        </w:rPr>
      </w:pPr>
      <w:r>
        <w:rPr>
          <w:rFonts w:ascii="Arial" w:hAnsi="Arial" w:cs="Arial"/>
        </w:rPr>
        <w:t xml:space="preserve">PWSID </w:t>
      </w:r>
      <w:r w:rsidR="00B1687E">
        <w:rPr>
          <w:rFonts w:ascii="Arial" w:hAnsi="Arial" w:cs="Arial"/>
        </w:rPr>
        <w:t>1430009</w:t>
      </w:r>
    </w:p>
    <w:p w14:paraId="1E2B9C44" w14:textId="0254AAF3" w:rsidR="002B53BF" w:rsidRDefault="002B53BF" w:rsidP="002B53BF">
      <w:pPr>
        <w:spacing w:before="240"/>
        <w:ind w:left="-720"/>
        <w:rPr>
          <w:rFonts w:ascii="Arial" w:hAnsi="Arial" w:cs="Arial"/>
        </w:rPr>
      </w:pPr>
      <w:r>
        <w:rPr>
          <w:rFonts w:ascii="Arial" w:hAnsi="Arial" w:cs="Arial"/>
        </w:rPr>
        <w:t xml:space="preserve">Phone or mailing address:  </w:t>
      </w:r>
      <w:r w:rsidR="006C2EC4" w:rsidRPr="006C2EC4">
        <w:rPr>
          <w:rFonts w:ascii="Arial" w:hAnsi="Arial" w:cs="Arial"/>
        </w:rPr>
        <w:t>320-562-</w:t>
      </w:r>
      <w:proofErr w:type="gramStart"/>
      <w:r w:rsidR="006C2EC4" w:rsidRPr="006C2EC4">
        <w:rPr>
          <w:rFonts w:ascii="Arial" w:hAnsi="Arial" w:cs="Arial"/>
        </w:rPr>
        <w:t>2518  cityofstewart@gmail.com</w:t>
      </w:r>
      <w:proofErr w:type="gramEnd"/>
    </w:p>
    <w:p w14:paraId="0A16AD41" w14:textId="1CCF636C" w:rsidR="002B53BF" w:rsidRPr="0089429D" w:rsidRDefault="002B53BF" w:rsidP="002B53BF">
      <w:pPr>
        <w:spacing w:before="240"/>
        <w:ind w:left="-720"/>
        <w:rPr>
          <w:rFonts w:ascii="Calibri" w:hAnsi="Calibri" w:cs="Calibri"/>
          <w:noProof/>
          <w:sz w:val="22"/>
          <w:szCs w:val="22"/>
        </w:rPr>
      </w:pPr>
      <w:r>
        <w:rPr>
          <w:rFonts w:ascii="Arial" w:hAnsi="Arial" w:cs="Arial"/>
        </w:rPr>
        <w:t xml:space="preserve">Distribution Date:   </w:t>
      </w:r>
      <w:r w:rsidR="006C2EC4">
        <w:rPr>
          <w:rFonts w:ascii="Arial" w:hAnsi="Arial" w:cs="Arial"/>
        </w:rPr>
        <w:t>11/2/2026</w:t>
      </w:r>
    </w:p>
    <w:bookmarkEnd w:id="0"/>
    <w:p w14:paraId="7CB0879C" w14:textId="77777777" w:rsidR="00E759BB" w:rsidRPr="00142E06" w:rsidRDefault="00E759BB" w:rsidP="00142E06">
      <w:pPr>
        <w:ind w:left="-720" w:right="-720"/>
        <w:rPr>
          <w:rFonts w:ascii="Arial" w:hAnsi="Arial" w:cs="Arial"/>
        </w:rPr>
      </w:pPr>
    </w:p>
    <w:p w14:paraId="588C8BEB" w14:textId="77777777" w:rsidR="00FE7042" w:rsidRDefault="00FE7042"/>
    <w:sectPr w:rsidR="00FE70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539D6" w14:textId="77777777" w:rsidR="002373B4" w:rsidRDefault="002373B4" w:rsidP="00142E06">
      <w:r>
        <w:separator/>
      </w:r>
    </w:p>
  </w:endnote>
  <w:endnote w:type="continuationSeparator" w:id="0">
    <w:p w14:paraId="5E45B7C7" w14:textId="77777777" w:rsidR="002373B4" w:rsidRDefault="002373B4" w:rsidP="00142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5E33C" w14:textId="77777777" w:rsidR="002373B4" w:rsidRDefault="002373B4" w:rsidP="00142E06">
      <w:r>
        <w:separator/>
      </w:r>
    </w:p>
  </w:footnote>
  <w:footnote w:type="continuationSeparator" w:id="0">
    <w:p w14:paraId="0179D400" w14:textId="77777777" w:rsidR="002373B4" w:rsidRDefault="002373B4" w:rsidP="00142E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C09"/>
    <w:rsid w:val="000A3807"/>
    <w:rsid w:val="00142E06"/>
    <w:rsid w:val="00193290"/>
    <w:rsid w:val="00234757"/>
    <w:rsid w:val="002373B4"/>
    <w:rsid w:val="002B53BF"/>
    <w:rsid w:val="0042529E"/>
    <w:rsid w:val="00452CAD"/>
    <w:rsid w:val="00670F85"/>
    <w:rsid w:val="006C2EC4"/>
    <w:rsid w:val="006D5E51"/>
    <w:rsid w:val="00763049"/>
    <w:rsid w:val="00857B35"/>
    <w:rsid w:val="00937474"/>
    <w:rsid w:val="00B1687E"/>
    <w:rsid w:val="00BE2FCC"/>
    <w:rsid w:val="00D21A6D"/>
    <w:rsid w:val="00D70506"/>
    <w:rsid w:val="00E01C09"/>
    <w:rsid w:val="00E759BB"/>
    <w:rsid w:val="00F11753"/>
    <w:rsid w:val="00FE7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D840C"/>
  <w15:chartTrackingRefBased/>
  <w15:docId w15:val="{98F53129-3143-4EF7-A62B-4B4814CAE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9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E06"/>
    <w:pPr>
      <w:tabs>
        <w:tab w:val="center" w:pos="4680"/>
        <w:tab w:val="right" w:pos="9360"/>
      </w:tabs>
    </w:pPr>
  </w:style>
  <w:style w:type="character" w:customStyle="1" w:styleId="HeaderChar">
    <w:name w:val="Header Char"/>
    <w:basedOn w:val="DefaultParagraphFont"/>
    <w:link w:val="Header"/>
    <w:uiPriority w:val="99"/>
    <w:rsid w:val="00142E0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42E06"/>
    <w:pPr>
      <w:tabs>
        <w:tab w:val="center" w:pos="4680"/>
        <w:tab w:val="right" w:pos="9360"/>
      </w:tabs>
    </w:pPr>
  </w:style>
  <w:style w:type="character" w:customStyle="1" w:styleId="FooterChar">
    <w:name w:val="Footer Char"/>
    <w:basedOn w:val="DefaultParagraphFont"/>
    <w:link w:val="Footer"/>
    <w:uiPriority w:val="99"/>
    <w:rsid w:val="00142E06"/>
    <w:rPr>
      <w:rFonts w:ascii="Times New Roman" w:eastAsia="Times New Roman" w:hAnsi="Times New Roman" w:cs="Times New Roman"/>
      <w:sz w:val="24"/>
      <w:szCs w:val="24"/>
    </w:rPr>
  </w:style>
  <w:style w:type="paragraph" w:customStyle="1" w:styleId="PROTECTING">
    <w:name w:val="P R O T E C T I N G..."/>
    <w:basedOn w:val="Normal"/>
    <w:uiPriority w:val="8"/>
    <w:semiHidden/>
    <w:qFormat/>
    <w:locked/>
    <w:rsid w:val="00142E06"/>
    <w:pPr>
      <w:spacing w:after="480"/>
      <w:jc w:val="center"/>
    </w:pPr>
    <w:rPr>
      <w:rFonts w:asciiTheme="minorHAnsi" w:hAnsiTheme="minorHAnsi" w:cs="Calibri"/>
      <w:b/>
      <w:color w:val="000000"/>
      <w:spacing w:val="50"/>
      <w:sz w:val="1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787182">
      <w:bodyDiv w:val="1"/>
      <w:marLeft w:val="0"/>
      <w:marRight w:val="0"/>
      <w:marTop w:val="0"/>
      <w:marBottom w:val="0"/>
      <w:divBdr>
        <w:top w:val="none" w:sz="0" w:space="0" w:color="auto"/>
        <w:left w:val="none" w:sz="0" w:space="0" w:color="auto"/>
        <w:bottom w:val="none" w:sz="0" w:space="0" w:color="auto"/>
        <w:right w:val="none" w:sz="0" w:space="0" w:color="auto"/>
      </w:divBdr>
    </w:div>
    <w:div w:id="132423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235</Words>
  <Characters>1345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Dodge, Allison (MDH)</dc:creator>
  <cp:keywords/>
  <dc:description/>
  <cp:lastModifiedBy>City Clerk</cp:lastModifiedBy>
  <cp:revision>2</cp:revision>
  <dcterms:created xsi:type="dcterms:W3CDTF">2026-11-05T18:18:00Z</dcterms:created>
  <dcterms:modified xsi:type="dcterms:W3CDTF">2026-11-05T18:18:00Z</dcterms:modified>
</cp:coreProperties>
</file>